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EA" w:rsidRPr="005F49EA" w:rsidRDefault="005F49EA" w:rsidP="005F49EA">
      <w:pPr>
        <w:jc w:val="center"/>
        <w:rPr>
          <w:b/>
          <w:sz w:val="32"/>
        </w:rPr>
      </w:pPr>
      <w:bookmarkStart w:id="0" w:name="_GoBack"/>
      <w:bookmarkEnd w:id="0"/>
      <w:r w:rsidRPr="005F49EA">
        <w:rPr>
          <w:b/>
          <w:sz w:val="32"/>
        </w:rPr>
        <w:t>Наши реквизиты: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 xml:space="preserve">ООО «Юридическая Компания «ПРАВО» 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>ИНН 2308201063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>КПП 231001001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 xml:space="preserve">Юр. адрес: 350000, Краснодарский край, г. Краснодар ул. Орджоникидзе, д. 41, лит. А, офис 6 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 xml:space="preserve">Тел.факс: (861) 262-41-54 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 xml:space="preserve">Эл.почта: ukpravo@gik.ru 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>Платежные реквизиты: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 xml:space="preserve">Краснодарский филиал 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>ПАО «РосДорБанк» г. Краснодар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>к/с 30101810900000000815</w:t>
      </w:r>
    </w:p>
    <w:p w:rsidR="00C45610" w:rsidRPr="00C45610" w:rsidRDefault="00C45610" w:rsidP="00C45610">
      <w:pPr>
        <w:rPr>
          <w:sz w:val="32"/>
        </w:rPr>
      </w:pPr>
      <w:r w:rsidRPr="00C45610">
        <w:rPr>
          <w:sz w:val="32"/>
        </w:rPr>
        <w:t>р/с 40702810600080000345</w:t>
      </w:r>
    </w:p>
    <w:p w:rsidR="007D02DF" w:rsidRPr="00C45610" w:rsidRDefault="00C45610" w:rsidP="00C45610">
      <w:pPr>
        <w:rPr>
          <w:sz w:val="32"/>
        </w:rPr>
      </w:pPr>
      <w:r w:rsidRPr="00C45610">
        <w:rPr>
          <w:sz w:val="32"/>
        </w:rPr>
        <w:t>БИК 040349815</w:t>
      </w:r>
    </w:p>
    <w:sectPr w:rsidR="007D02DF" w:rsidRPr="00C4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DF"/>
    <w:rsid w:val="00392C2A"/>
    <w:rsid w:val="005F49EA"/>
    <w:rsid w:val="007D02DF"/>
    <w:rsid w:val="00B122CA"/>
    <w:rsid w:val="00C45610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4</cp:revision>
  <dcterms:created xsi:type="dcterms:W3CDTF">2019-07-22T14:26:00Z</dcterms:created>
  <dcterms:modified xsi:type="dcterms:W3CDTF">2019-07-22T14:26:00Z</dcterms:modified>
</cp:coreProperties>
</file>